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Start w:id="1" w:name="_Hlk509929784" w:displacedByCustomXml="next"/>
    <w:sdt>
      <w:sdtPr>
        <w:rPr>
          <w:rFonts w:cstheme="minorHAnsi"/>
          <w:b/>
          <w:szCs w:val="20"/>
        </w:rPr>
        <w:id w:val="-1793124255"/>
        <w:lock w:val="contentLocked"/>
        <w:placeholder>
          <w:docPart w:val="DefaultPlaceholder_-1854013440"/>
        </w:placeholder>
        <w:group/>
      </w:sdtPr>
      <w:sdtEndPr>
        <w:rPr>
          <w:b w:val="0"/>
          <w:szCs w:val="24"/>
        </w:rPr>
      </w:sdtEndPr>
      <w:sdtContent>
        <w:p w:rsidR="0083289C" w:rsidRPr="0070259D" w:rsidRDefault="0083289C" w:rsidP="0083289C">
          <w:pPr>
            <w:spacing w:after="0" w:line="360" w:lineRule="auto"/>
            <w:rPr>
              <w:rFonts w:cstheme="minorHAnsi"/>
              <w:b/>
              <w:szCs w:val="20"/>
            </w:rPr>
          </w:pPr>
          <w:r w:rsidRPr="0070259D">
            <w:rPr>
              <w:rFonts w:cstheme="minorHAnsi"/>
              <w:noProof/>
              <w:szCs w:val="20"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718FD6EF" wp14:editId="36358D61">
                <wp:simplePos x="0" y="0"/>
                <wp:positionH relativeFrom="margin">
                  <wp:posOffset>3953510</wp:posOffset>
                </wp:positionH>
                <wp:positionV relativeFrom="paragraph">
                  <wp:posOffset>2540</wp:posOffset>
                </wp:positionV>
                <wp:extent cx="1790065" cy="390525"/>
                <wp:effectExtent l="0" t="0" r="635" b="9525"/>
                <wp:wrapTight wrapText="bothSides">
                  <wp:wrapPolygon edited="0">
                    <wp:start x="0" y="0"/>
                    <wp:lineTo x="0" y="21073"/>
                    <wp:lineTo x="21378" y="21073"/>
                    <wp:lineTo x="21378" y="0"/>
                    <wp:lineTo x="0" y="0"/>
                  </wp:wrapPolygon>
                </wp:wrapTight>
                <wp:docPr id="3" name="Grafik 3" descr="L:\Vorlagen\Logos\HA &amp; HASEG Logo\Hessen Agentur farbig klein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:\Vorlagen\Logos\HA &amp; HASEG Logo\Hessen Agentur farbig klein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06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259D">
            <w:rPr>
              <w:rFonts w:cstheme="minorHAnsi"/>
              <w:b/>
              <w:szCs w:val="20"/>
            </w:rPr>
            <w:t>*** Buchungsbestätigung ***</w:t>
          </w:r>
        </w:p>
        <w:p w:rsidR="0083289C" w:rsidRPr="0070259D" w:rsidRDefault="0083289C" w:rsidP="0083289C">
          <w:pPr>
            <w:spacing w:after="0" w:line="240" w:lineRule="auto"/>
            <w:rPr>
              <w:rFonts w:cstheme="minorHAnsi"/>
              <w:szCs w:val="20"/>
            </w:rPr>
          </w:pPr>
          <w:r w:rsidRPr="0070259D">
            <w:rPr>
              <w:rFonts w:cstheme="minorHAnsi"/>
              <w:szCs w:val="20"/>
            </w:rPr>
            <w:t>HA Hessen Agentur GmbH</w:t>
          </w:r>
        </w:p>
        <w:p w:rsidR="0083289C" w:rsidRPr="0070259D" w:rsidRDefault="0083289C" w:rsidP="0083289C">
          <w:pPr>
            <w:spacing w:after="0" w:line="240" w:lineRule="auto"/>
            <w:rPr>
              <w:rFonts w:cstheme="minorHAnsi"/>
              <w:szCs w:val="20"/>
            </w:rPr>
          </w:pPr>
          <w:r w:rsidRPr="0070259D">
            <w:rPr>
              <w:rFonts w:cstheme="minorHAnsi"/>
              <w:szCs w:val="20"/>
            </w:rPr>
            <w:t>Tourismus- und Kongressmarketing</w:t>
          </w:r>
        </w:p>
        <w:p w:rsidR="0083289C" w:rsidRPr="0070259D" w:rsidRDefault="0083289C" w:rsidP="0083289C">
          <w:pPr>
            <w:spacing w:after="0" w:line="240" w:lineRule="auto"/>
            <w:rPr>
              <w:rFonts w:cstheme="minorHAnsi"/>
              <w:szCs w:val="20"/>
            </w:rPr>
          </w:pPr>
          <w:r w:rsidRPr="0070259D">
            <w:rPr>
              <w:rFonts w:cstheme="minorHAnsi"/>
              <w:noProof/>
              <w:color w:val="000000"/>
              <w:sz w:val="20"/>
              <w:szCs w:val="18"/>
            </w:rPr>
            <w:drawing>
              <wp:anchor distT="0" distB="0" distL="114300" distR="114300" simplePos="0" relativeHeight="251663360" behindDoc="0" locked="0" layoutInCell="1" allowOverlap="1" wp14:anchorId="3F7D9423" wp14:editId="4FA8CAA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760220" cy="498475"/>
                <wp:effectExtent l="0" t="0" r="0" b="0"/>
                <wp:wrapThrough wrapText="bothSides">
                  <wp:wrapPolygon edited="0">
                    <wp:start x="0" y="0"/>
                    <wp:lineTo x="0" y="20637"/>
                    <wp:lineTo x="21273" y="20637"/>
                    <wp:lineTo x="21273" y="0"/>
                    <wp:lineTo x="0" y="0"/>
                  </wp:wrapPolygon>
                </wp:wrapThrough>
                <wp:docPr id="1" name="Grafik 1" descr="L:\TUK\Bilddatenbank\Logos\Hessen_Tourismus_Webseite_Neu\Hessen-Tourismus_Logo_ro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TUK\Bilddatenbank\Logos\Hessen_Tourismus_Webseite_Neu\Hessen-Tourismus_Logo_ro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3289C" w:rsidRPr="0070259D" w:rsidRDefault="0083289C" w:rsidP="0083289C">
          <w:pPr>
            <w:spacing w:after="0" w:line="240" w:lineRule="auto"/>
            <w:rPr>
              <w:rFonts w:cstheme="minorHAnsi"/>
              <w:szCs w:val="20"/>
            </w:rPr>
          </w:pPr>
          <w:r>
            <w:rPr>
              <w:rFonts w:cstheme="minorHAnsi"/>
              <w:b/>
              <w:szCs w:val="20"/>
            </w:rPr>
            <w:t>E-Mail an</w:t>
          </w:r>
          <w:r w:rsidRPr="0070259D">
            <w:rPr>
              <w:rFonts w:cstheme="minorHAnsi"/>
              <w:szCs w:val="20"/>
            </w:rPr>
            <w:t xml:space="preserve"> </w:t>
          </w:r>
          <w:bookmarkStart w:id="2" w:name="_Hlk509843695"/>
          <w:r>
            <w:rPr>
              <w:rFonts w:cstheme="minorHAnsi"/>
              <w:szCs w:val="20"/>
            </w:rPr>
            <w:fldChar w:fldCharType="begin"/>
          </w:r>
          <w:r>
            <w:rPr>
              <w:rFonts w:cstheme="minorHAnsi"/>
              <w:szCs w:val="20"/>
            </w:rPr>
            <w:instrText>HYPERLINK "mailto:kommunikation@hessen-tourismus.de?subject=Badeseenaktion_Rückmeldung_(Name)"</w:instrText>
          </w:r>
          <w:r>
            <w:rPr>
              <w:rFonts w:cstheme="minorHAnsi"/>
              <w:szCs w:val="20"/>
            </w:rPr>
            <w:fldChar w:fldCharType="separate"/>
          </w:r>
          <w:bookmarkEnd w:id="2"/>
          <w:r>
            <w:rPr>
              <w:rStyle w:val="Hyperlink"/>
              <w:rFonts w:cstheme="minorHAnsi"/>
              <w:szCs w:val="20"/>
            </w:rPr>
            <w:t>kommunikation@hessen-tourismus.de</w:t>
          </w:r>
          <w:r>
            <w:rPr>
              <w:rFonts w:cstheme="minorHAnsi"/>
              <w:szCs w:val="20"/>
            </w:rPr>
            <w:fldChar w:fldCharType="end"/>
          </w:r>
        </w:p>
        <w:p w:rsidR="0083289C" w:rsidRDefault="00AF50C1" w:rsidP="0083289C">
          <w:pPr>
            <w:spacing w:after="0" w:line="240" w:lineRule="auto"/>
            <w:rPr>
              <w:rFonts w:cstheme="minorHAnsi"/>
              <w:szCs w:val="24"/>
            </w:rPr>
          </w:pPr>
        </w:p>
      </w:sdtContent>
    </w:sdt>
    <w:p w:rsidR="0083289C" w:rsidRPr="0070259D" w:rsidRDefault="0083289C" w:rsidP="0083289C">
      <w:pPr>
        <w:spacing w:after="0" w:line="240" w:lineRule="auto"/>
        <w:rPr>
          <w:rFonts w:cstheme="minorHAnsi"/>
          <w:szCs w:val="24"/>
        </w:rPr>
      </w:pPr>
    </w:p>
    <w:p w:rsidR="0083289C" w:rsidRPr="00DA137E" w:rsidRDefault="0083289C" w:rsidP="0083289C">
      <w:pPr>
        <w:spacing w:after="0" w:line="360" w:lineRule="auto"/>
        <w:rPr>
          <w:rFonts w:cstheme="minorHAnsi"/>
          <w:sz w:val="24"/>
          <w:szCs w:val="24"/>
        </w:rPr>
      </w:pPr>
      <w:r w:rsidRPr="00DA137E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3042B" wp14:editId="6C73B27F">
                <wp:simplePos x="0" y="0"/>
                <wp:positionH relativeFrom="column">
                  <wp:posOffset>-23495</wp:posOffset>
                </wp:positionH>
                <wp:positionV relativeFrom="paragraph">
                  <wp:posOffset>24130</wp:posOffset>
                </wp:positionV>
                <wp:extent cx="58293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02C35" id="Gerade Verbindung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.9pt" to="457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83289C" w:rsidRPr="009C3707" w:rsidRDefault="0083289C" w:rsidP="008328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9C3707">
        <w:rPr>
          <w:rFonts w:cstheme="minorHAnsi"/>
          <w:b/>
          <w:color w:val="000000"/>
          <w:sz w:val="28"/>
          <w:szCs w:val="28"/>
        </w:rPr>
        <w:t>Online-Aktion „</w:t>
      </w:r>
      <w:r w:rsidRPr="009C3707">
        <w:rPr>
          <w:rFonts w:cstheme="minorHAnsi"/>
          <w:b/>
          <w:bCs/>
          <w:color w:val="000000"/>
          <w:sz w:val="28"/>
          <w:szCs w:val="28"/>
        </w:rPr>
        <w:t>Badespaß in Hessen 2018</w:t>
      </w:r>
      <w:r w:rsidRPr="009C3707">
        <w:rPr>
          <w:rFonts w:cstheme="minorHAnsi"/>
          <w:b/>
          <w:color w:val="000000"/>
          <w:sz w:val="28"/>
          <w:szCs w:val="28"/>
        </w:rPr>
        <w:t>“</w:t>
      </w:r>
    </w:p>
    <w:p w:rsidR="0083289C" w:rsidRPr="009C3707" w:rsidRDefault="0083289C" w:rsidP="008328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9C3707">
        <w:rPr>
          <w:rFonts w:cstheme="minorHAnsi"/>
          <w:color w:val="000000"/>
          <w:sz w:val="28"/>
          <w:szCs w:val="28"/>
        </w:rPr>
        <w:t>a</w:t>
      </w:r>
      <w:r w:rsidR="004A5280" w:rsidRPr="004A5280">
        <w:rPr>
          <w:sz w:val="28"/>
        </w:rPr>
        <w:t>u</w:t>
      </w:r>
      <w:r w:rsidRPr="009C3707">
        <w:rPr>
          <w:rFonts w:cstheme="minorHAnsi"/>
          <w:color w:val="000000"/>
          <w:sz w:val="28"/>
          <w:szCs w:val="28"/>
        </w:rPr>
        <w:t xml:space="preserve">f </w:t>
      </w:r>
      <w:hyperlink r:id="rId7" w:history="1">
        <w:r w:rsidRPr="009C3707">
          <w:rPr>
            <w:rStyle w:val="Hyperlink"/>
            <w:rFonts w:cstheme="minorHAnsi"/>
            <w:sz w:val="28"/>
            <w:szCs w:val="28"/>
          </w:rPr>
          <w:t>www.hessen-tourismus.de</w:t>
        </w:r>
      </w:hyperlink>
      <w:r w:rsidRPr="009C3707">
        <w:rPr>
          <w:rFonts w:cstheme="minorHAnsi"/>
          <w:color w:val="000000"/>
          <w:sz w:val="28"/>
          <w:szCs w:val="28"/>
        </w:rPr>
        <w:t xml:space="preserve"> und </w:t>
      </w:r>
      <w:hyperlink r:id="rId8" w:history="1">
        <w:r w:rsidRPr="009C3707">
          <w:rPr>
            <w:rStyle w:val="Hyperlink"/>
            <w:rFonts w:cstheme="minorHAnsi"/>
            <w:sz w:val="28"/>
            <w:szCs w:val="28"/>
          </w:rPr>
          <w:t>Facebook</w:t>
        </w:r>
      </w:hyperlink>
    </w:p>
    <w:p w:rsidR="0083289C" w:rsidRPr="00DA137E" w:rsidRDefault="0083289C" w:rsidP="008328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83289C" w:rsidRPr="00AF50C1" w:rsidRDefault="0083289C" w:rsidP="008328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</w:rPr>
      </w:pPr>
      <w:r w:rsidRPr="00AF50C1">
        <w:rPr>
          <w:rFonts w:cstheme="minorHAnsi"/>
          <w:b/>
          <w:bCs/>
          <w:color w:val="000000"/>
          <w:sz w:val="28"/>
          <w:szCs w:val="24"/>
        </w:rPr>
        <w:t>Anmeldeschluss: 27. April 2018</w:t>
      </w:r>
    </w:p>
    <w:p w:rsidR="0083289C" w:rsidRPr="00DA137E" w:rsidRDefault="0083289C" w:rsidP="008328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3289C" w:rsidRDefault="00AF50C1" w:rsidP="0083289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sdt>
        <w:sdtPr>
          <w:rPr>
            <w:rFonts w:cstheme="minorHAnsi"/>
            <w:bCs/>
            <w:color w:val="000000"/>
            <w:sz w:val="24"/>
            <w:szCs w:val="24"/>
          </w:rPr>
          <w:id w:val="922231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4"/>
              <w:szCs w:val="24"/>
            </w:rPr>
            <w:t>☒</w:t>
          </w:r>
        </w:sdtContent>
      </w:sdt>
      <w:r w:rsidR="0083289C"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1012295653"/>
          <w:lock w:val="sdtContentLocked"/>
          <w:placeholder>
            <w:docPart w:val="DefaultPlaceholder_-1854013440"/>
          </w:placeholder>
          <w:group/>
        </w:sdtPr>
        <w:sdtEndPr>
          <w:rPr>
            <w:u w:val="single"/>
          </w:rPr>
        </w:sdtEndPr>
        <w:sdtContent>
          <w:r w:rsidR="0083289C" w:rsidRPr="00807AF7">
            <w:rPr>
              <w:rFonts w:cstheme="minorHAnsi"/>
              <w:bCs/>
              <w:color w:val="000000"/>
              <w:sz w:val="24"/>
              <w:szCs w:val="24"/>
            </w:rPr>
            <w:t xml:space="preserve">Buchung eines Eintrags auf </w:t>
          </w:r>
          <w:hyperlink r:id="rId9" w:history="1">
            <w:r w:rsidR="0083289C" w:rsidRPr="00807AF7">
              <w:rPr>
                <w:rStyle w:val="Hyperlink"/>
                <w:rFonts w:cstheme="minorHAnsi"/>
                <w:sz w:val="24"/>
                <w:szCs w:val="24"/>
              </w:rPr>
              <w:t>www.hessen-tourismus.de</w:t>
            </w:r>
          </w:hyperlink>
          <w:r w:rsidR="0083289C" w:rsidRPr="00807AF7">
            <w:rPr>
              <w:rFonts w:cstheme="minorHAnsi"/>
              <w:bCs/>
              <w:color w:val="000000"/>
              <w:sz w:val="24"/>
              <w:szCs w:val="24"/>
              <w:u w:val="single"/>
            </w:rPr>
            <w:t>.</w:t>
          </w:r>
        </w:sdtContent>
      </w:sdt>
      <w:r w:rsidR="0083289C" w:rsidRPr="00807AF7">
        <w:rPr>
          <w:rFonts w:cstheme="minorHAnsi"/>
          <w:bCs/>
          <w:color w:val="000000"/>
          <w:sz w:val="24"/>
          <w:szCs w:val="24"/>
        </w:rPr>
        <w:br/>
      </w:r>
    </w:p>
    <w:sdt>
      <w:sdtPr>
        <w:rPr>
          <w:rFonts w:cstheme="minorHAnsi"/>
          <w:bCs/>
          <w:color w:val="000000"/>
          <w:sz w:val="24"/>
          <w:szCs w:val="24"/>
        </w:rPr>
        <w:id w:val="1441496919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:rsidR="0083289C" w:rsidRPr="00807AF7" w:rsidRDefault="0083289C" w:rsidP="0083289C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Cs/>
              <w:color w:val="000000"/>
              <w:sz w:val="24"/>
              <w:szCs w:val="24"/>
            </w:rPr>
          </w:pPr>
          <w:r w:rsidRPr="00807AF7">
            <w:rPr>
              <w:rFonts w:cstheme="minorHAnsi"/>
              <w:bCs/>
              <w:color w:val="000000"/>
              <w:sz w:val="24"/>
              <w:szCs w:val="24"/>
            </w:rPr>
            <w:t xml:space="preserve">Beginn 7. Mai bis Ende der wetterabhängigen Badesaison </w:t>
          </w:r>
          <w:r>
            <w:rPr>
              <w:rFonts w:cstheme="minorHAnsi"/>
              <w:bCs/>
              <w:color w:val="000000"/>
              <w:sz w:val="24"/>
              <w:szCs w:val="24"/>
            </w:rPr>
            <w:t>2018</w:t>
          </w:r>
        </w:p>
        <w:p w:rsidR="0083289C" w:rsidRPr="00DA137E" w:rsidRDefault="0083289C" w:rsidP="0083289C">
          <w:pPr>
            <w:pStyle w:val="Listenabsatz"/>
            <w:autoSpaceDE w:val="0"/>
            <w:autoSpaceDN w:val="0"/>
            <w:adjustRightInd w:val="0"/>
            <w:spacing w:after="0" w:line="240" w:lineRule="auto"/>
            <w:jc w:val="both"/>
            <w:rPr>
              <w:rFonts w:cstheme="minorHAnsi"/>
              <w:bCs/>
              <w:color w:val="000000"/>
              <w:sz w:val="24"/>
              <w:szCs w:val="24"/>
            </w:rPr>
          </w:pPr>
        </w:p>
        <w:p w:rsidR="0083289C" w:rsidRPr="00807AF7" w:rsidRDefault="0083289C" w:rsidP="0083289C">
          <w:pPr>
            <w:pStyle w:val="Listenabsatz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360" w:lineRule="auto"/>
            <w:jc w:val="both"/>
            <w:rPr>
              <w:rFonts w:cstheme="minorHAnsi"/>
              <w:b/>
              <w:bCs/>
              <w:color w:val="000000"/>
              <w:sz w:val="24"/>
              <w:szCs w:val="24"/>
            </w:rPr>
          </w:pPr>
          <w:r w:rsidRPr="00807AF7">
            <w:rPr>
              <w:rFonts w:cstheme="minorHAnsi"/>
              <w:b/>
              <w:bCs/>
              <w:color w:val="000000"/>
              <w:sz w:val="24"/>
              <w:szCs w:val="24"/>
            </w:rPr>
            <w:t>Kosten: 140,- Euro zzgl. ges. MwSt.</w:t>
          </w:r>
        </w:p>
        <w:p w:rsidR="0083289C" w:rsidRDefault="0083289C" w:rsidP="0083289C">
          <w:pPr>
            <w:pStyle w:val="Listenabsatz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360" w:lineRule="auto"/>
            <w:jc w:val="both"/>
            <w:rPr>
              <w:rFonts w:cstheme="minorHAnsi"/>
              <w:b/>
              <w:bCs/>
              <w:color w:val="000000"/>
              <w:sz w:val="24"/>
              <w:szCs w:val="24"/>
            </w:rPr>
          </w:pPr>
          <w:r>
            <w:rPr>
              <w:rFonts w:cstheme="minorHAnsi"/>
              <w:b/>
              <w:bCs/>
              <w:color w:val="000000"/>
              <w:sz w:val="24"/>
              <w:szCs w:val="24"/>
            </w:rPr>
            <w:t>Zulieferung</w:t>
          </w:r>
          <w:r>
            <w:t>:</w:t>
          </w:r>
        </w:p>
        <w:p w:rsidR="0083289C" w:rsidRPr="00E2130B" w:rsidRDefault="0083289C" w:rsidP="0083289C">
          <w:pPr>
            <w:pStyle w:val="Listenabsatz"/>
            <w:numPr>
              <w:ilvl w:val="1"/>
              <w:numId w:val="1"/>
            </w:numPr>
          </w:pPr>
          <w:r w:rsidRPr="00E2130B">
            <w:rPr>
              <w:b/>
            </w:rPr>
            <w:t>Buchungsbestätigung</w:t>
          </w:r>
        </w:p>
        <w:p w:rsidR="0083289C" w:rsidRDefault="0083289C" w:rsidP="0083289C">
          <w:pPr>
            <w:pStyle w:val="Listenabsatz"/>
            <w:numPr>
              <w:ilvl w:val="1"/>
              <w:numId w:val="1"/>
            </w:numPr>
          </w:pPr>
          <w:r w:rsidRPr="00E2130B">
            <w:rPr>
              <w:b/>
              <w:bCs/>
            </w:rPr>
            <w:t>beschreibender Text</w:t>
          </w:r>
          <w:r w:rsidRPr="00111372">
            <w:t xml:space="preserve"> von maximal </w:t>
          </w:r>
          <w:r>
            <w:t>12</w:t>
          </w:r>
          <w:r w:rsidRPr="00111372">
            <w:t>00 Zeichen</w:t>
          </w:r>
          <w:r>
            <w:t xml:space="preserve"> (inkl. Leerzeichen)</w:t>
          </w:r>
          <w:r w:rsidRPr="00111372">
            <w:t xml:space="preserve"> </w:t>
          </w:r>
          <w:r>
            <w:t xml:space="preserve">+ </w:t>
          </w:r>
          <w:r w:rsidRPr="00E2130B">
            <w:rPr>
              <w:b/>
              <w:bCs/>
            </w:rPr>
            <w:t>Überschrift</w:t>
          </w:r>
          <w:r w:rsidRPr="00111372">
            <w:t xml:space="preserve"> mit maximal </w:t>
          </w:r>
          <w:r>
            <w:t>55</w:t>
          </w:r>
          <w:r w:rsidRPr="00111372">
            <w:t xml:space="preserve"> Zeichen</w:t>
          </w:r>
          <w:r>
            <w:t xml:space="preserve"> </w:t>
          </w:r>
          <w:r w:rsidRPr="00111372">
            <w:t>(siehe vorgegebener Text)</w:t>
          </w:r>
        </w:p>
        <w:p w:rsidR="0083289C" w:rsidRPr="003574E1" w:rsidRDefault="0083289C" w:rsidP="0083289C">
          <w:pPr>
            <w:pStyle w:val="Listenabsatz"/>
            <w:numPr>
              <w:ilvl w:val="1"/>
              <w:numId w:val="1"/>
            </w:numPr>
          </w:pPr>
          <w:r w:rsidRPr="00E2130B">
            <w:rPr>
              <w:b/>
              <w:bCs/>
            </w:rPr>
            <w:t xml:space="preserve">Bildmaterial </w:t>
          </w:r>
          <w:r w:rsidRPr="00E2130B">
            <w:rPr>
              <w:bCs/>
            </w:rPr>
            <w:t>mit den folgenden Spezifikationen</w:t>
          </w:r>
          <w:r>
            <w:t>:</w:t>
          </w:r>
          <w:r>
            <w:br/>
          </w:r>
          <w:r w:rsidRPr="008953FD">
            <w:rPr>
              <w:rFonts w:cstheme="minorHAnsi"/>
              <w:bCs/>
              <w:color w:val="000000"/>
            </w:rPr>
            <w:t>3-5 Bilder (</w:t>
          </w:r>
          <w:r w:rsidRPr="00111372">
            <w:t xml:space="preserve">Querformat 1920px x </w:t>
          </w:r>
          <w:r>
            <w:t>110</w:t>
          </w:r>
          <w:r w:rsidRPr="00111372">
            <w:t xml:space="preserve">0px oder größer) </w:t>
          </w:r>
          <w:r w:rsidRPr="008953FD">
            <w:rPr>
              <w:rFonts w:cstheme="minorHAnsi"/>
              <w:bCs/>
              <w:color w:val="000000"/>
            </w:rPr>
            <w:t xml:space="preserve">mit Bildunterschrift + </w:t>
          </w:r>
          <w:r w:rsidRPr="008953FD">
            <w:rPr>
              <w:rFonts w:cstheme="minorHAnsi"/>
              <w:bCs/>
              <w:color w:val="000000"/>
              <w:u w:val="single"/>
            </w:rPr>
            <w:t>Bildnutzungsvereinbarung!</w:t>
          </w:r>
        </w:p>
        <w:p w:rsidR="0083289C" w:rsidRDefault="0083289C" w:rsidP="0083289C">
          <w:pPr>
            <w:pStyle w:val="Listenabsatz"/>
            <w:numPr>
              <w:ilvl w:val="1"/>
              <w:numId w:val="1"/>
            </w:numPr>
          </w:pPr>
          <w:r>
            <w:t>wenn vorhanden Videomaterial (</w:t>
          </w:r>
          <w:r w:rsidRPr="00E2130B">
            <w:rPr>
              <w:u w:val="single"/>
            </w:rPr>
            <w:t>Bildnutzungsvereinbarung!</w:t>
          </w:r>
          <w:r>
            <w:t>)</w:t>
          </w:r>
        </w:p>
        <w:p w:rsidR="0083289C" w:rsidRDefault="0083289C" w:rsidP="0083289C">
          <w:pPr>
            <w:pStyle w:val="Listenabsatz"/>
            <w:ind w:left="1428"/>
            <w:rPr>
              <w:rFonts w:cstheme="minorHAnsi"/>
              <w:color w:val="000000"/>
              <w:sz w:val="24"/>
              <w:szCs w:val="24"/>
            </w:rPr>
          </w:pPr>
        </w:p>
        <w:p w:rsidR="0083289C" w:rsidRDefault="0083289C" w:rsidP="0083289C">
          <w:pPr>
            <w:pStyle w:val="Listenabsatz"/>
            <w:ind w:left="1428"/>
            <w:rPr>
              <w:rFonts w:cstheme="minorHAnsi"/>
              <w:color w:val="000000"/>
              <w:sz w:val="24"/>
              <w:szCs w:val="24"/>
            </w:rPr>
          </w:pPr>
          <w:r w:rsidRPr="00DA137E">
            <w:rPr>
              <w:rFonts w:cstheme="minorHAnsi"/>
              <w:noProof/>
              <w:sz w:val="24"/>
              <w:szCs w:val="24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9399EA" wp14:editId="12846F84">
                    <wp:simplePos x="0" y="0"/>
                    <wp:positionH relativeFrom="column">
                      <wp:posOffset>-23495</wp:posOffset>
                    </wp:positionH>
                    <wp:positionV relativeFrom="paragraph">
                      <wp:posOffset>199390</wp:posOffset>
                    </wp:positionV>
                    <wp:extent cx="5724525" cy="0"/>
                    <wp:effectExtent l="0" t="0" r="9525" b="19050"/>
                    <wp:wrapNone/>
                    <wp:docPr id="6" name="Gerade Verbindung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24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AA011DD" id="Gerade Verbindung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5.7pt" to="448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" strokecolor="black [3200]" strokeweight=".5pt">
                    <v:stroke joinstyle="miter"/>
                  </v:line>
                </w:pict>
              </mc:Fallback>
            </mc:AlternateContent>
          </w:r>
        </w:p>
      </w:sdtContent>
    </w:sdt>
    <w:p w:rsidR="0083289C" w:rsidRPr="00DA137E" w:rsidRDefault="0083289C" w:rsidP="0083289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4"/>
          <w:szCs w:val="24"/>
        </w:rPr>
      </w:pPr>
    </w:p>
    <w:p w:rsidR="0083289C" w:rsidRPr="00DA137E" w:rsidRDefault="00AF50C1" w:rsidP="0083289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111794808"/>
          <w:lock w:val="sdtContentLocked"/>
          <w:placeholder>
            <w:docPart w:val="DefaultPlaceholder_-1854013440"/>
          </w:placeholder>
          <w:group/>
        </w:sdtPr>
        <w:sdtEndPr/>
        <w:sdtContent>
          <w:r w:rsidR="0083289C" w:rsidRPr="00DA137E">
            <w:rPr>
              <w:rFonts w:cstheme="minorHAnsi"/>
              <w:color w:val="000000"/>
              <w:sz w:val="24"/>
              <w:szCs w:val="24"/>
            </w:rPr>
            <w:t>Institution/Firma:</w:t>
          </w:r>
        </w:sdtContent>
      </w:sdt>
      <w:r w:rsidR="0083289C" w:rsidRPr="00DA137E">
        <w:rPr>
          <w:rFonts w:cstheme="minorHAnsi"/>
          <w:color w:val="000000"/>
          <w:sz w:val="24"/>
          <w:szCs w:val="24"/>
        </w:rPr>
        <w:t xml:space="preserve"> </w:t>
      </w:r>
      <w:r w:rsidR="0083289C">
        <w:rPr>
          <w:rFonts w:cstheme="minorHAnsi"/>
          <w:color w:val="000000"/>
          <w:sz w:val="24"/>
          <w:szCs w:val="24"/>
        </w:rPr>
        <w:tab/>
      </w:r>
      <w:r w:rsidR="0083289C" w:rsidRPr="00DA137E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</w:t>
      </w:r>
      <w:r w:rsidR="0083289C">
        <w:rPr>
          <w:rFonts w:cstheme="minorHAnsi"/>
          <w:color w:val="000000"/>
          <w:sz w:val="24"/>
          <w:szCs w:val="24"/>
        </w:rPr>
        <w:t>...</w:t>
      </w:r>
    </w:p>
    <w:p w:rsidR="0083289C" w:rsidRPr="00DA137E" w:rsidRDefault="00AF50C1" w:rsidP="0083289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-1475444735"/>
          <w:lock w:val="sdtContentLocked"/>
          <w:placeholder>
            <w:docPart w:val="DefaultPlaceholder_-1854013440"/>
          </w:placeholder>
          <w:group/>
        </w:sdtPr>
        <w:sdtEndPr/>
        <w:sdtContent>
          <w:r w:rsidR="0083289C" w:rsidRPr="00DA137E">
            <w:rPr>
              <w:rFonts w:cstheme="minorHAnsi"/>
              <w:color w:val="000000"/>
              <w:sz w:val="24"/>
              <w:szCs w:val="24"/>
            </w:rPr>
            <w:t>Ansprechpartner:</w:t>
          </w:r>
        </w:sdtContent>
      </w:sdt>
      <w:r w:rsidR="0083289C" w:rsidRPr="00DA137E">
        <w:rPr>
          <w:rFonts w:cstheme="minorHAnsi"/>
          <w:color w:val="000000"/>
          <w:sz w:val="24"/>
          <w:szCs w:val="24"/>
        </w:rPr>
        <w:t xml:space="preserve"> </w:t>
      </w:r>
      <w:r w:rsidR="0083289C">
        <w:rPr>
          <w:rFonts w:cstheme="minorHAnsi"/>
          <w:color w:val="000000"/>
          <w:sz w:val="24"/>
          <w:szCs w:val="24"/>
        </w:rPr>
        <w:tab/>
      </w:r>
      <w:r w:rsidR="0083289C" w:rsidRPr="00DA137E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</w:t>
      </w:r>
      <w:r w:rsidR="0083289C">
        <w:rPr>
          <w:rFonts w:cstheme="minorHAnsi"/>
          <w:color w:val="000000"/>
          <w:sz w:val="24"/>
          <w:szCs w:val="24"/>
        </w:rPr>
        <w:t>...</w:t>
      </w:r>
    </w:p>
    <w:p w:rsidR="0083289C" w:rsidRPr="00DA137E" w:rsidRDefault="00AF50C1" w:rsidP="0083289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-177268285"/>
          <w:lock w:val="sdtContentLocked"/>
          <w:placeholder>
            <w:docPart w:val="DefaultPlaceholder_-1854013440"/>
          </w:placeholder>
          <w:group/>
        </w:sdtPr>
        <w:sdtEndPr/>
        <w:sdtContent>
          <w:r w:rsidR="0083289C" w:rsidRPr="00DA137E">
            <w:rPr>
              <w:rFonts w:cstheme="minorHAnsi"/>
              <w:color w:val="000000"/>
              <w:sz w:val="24"/>
              <w:szCs w:val="24"/>
            </w:rPr>
            <w:t>Anschrift:</w:t>
          </w:r>
        </w:sdtContent>
      </w:sdt>
      <w:r w:rsidR="0083289C" w:rsidRPr="00DA137E">
        <w:rPr>
          <w:rFonts w:cstheme="minorHAnsi"/>
          <w:color w:val="000000"/>
          <w:sz w:val="24"/>
          <w:szCs w:val="24"/>
        </w:rPr>
        <w:t xml:space="preserve"> </w:t>
      </w:r>
      <w:r w:rsidR="0083289C">
        <w:rPr>
          <w:rFonts w:cstheme="minorHAnsi"/>
          <w:color w:val="000000"/>
          <w:sz w:val="24"/>
          <w:szCs w:val="24"/>
        </w:rPr>
        <w:tab/>
      </w:r>
      <w:r w:rsidR="0083289C">
        <w:rPr>
          <w:rFonts w:cstheme="minorHAnsi"/>
          <w:color w:val="000000"/>
          <w:sz w:val="24"/>
          <w:szCs w:val="24"/>
        </w:rPr>
        <w:tab/>
      </w:r>
      <w:r w:rsidR="0083289C" w:rsidRPr="00DA137E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</w:t>
      </w:r>
      <w:r w:rsidR="0083289C">
        <w:rPr>
          <w:rFonts w:cstheme="minorHAnsi"/>
          <w:color w:val="000000"/>
          <w:sz w:val="24"/>
          <w:szCs w:val="24"/>
        </w:rPr>
        <w:t>...</w:t>
      </w:r>
    </w:p>
    <w:p w:rsidR="0083289C" w:rsidRPr="00DA137E" w:rsidRDefault="0083289C" w:rsidP="0083289C">
      <w:pPr>
        <w:autoSpaceDE w:val="0"/>
        <w:autoSpaceDN w:val="0"/>
        <w:adjustRightInd w:val="0"/>
        <w:spacing w:after="0" w:line="360" w:lineRule="auto"/>
        <w:ind w:left="1416" w:firstLine="708"/>
        <w:rPr>
          <w:rFonts w:cstheme="minorHAnsi"/>
          <w:color w:val="000000"/>
          <w:sz w:val="24"/>
          <w:szCs w:val="24"/>
        </w:rPr>
      </w:pPr>
      <w:r w:rsidRPr="00DA137E">
        <w:rPr>
          <w:rFonts w:cstheme="minorHAnsi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cstheme="minorHAnsi"/>
          <w:color w:val="000000"/>
          <w:sz w:val="24"/>
          <w:szCs w:val="24"/>
        </w:rPr>
        <w:t>...</w:t>
      </w:r>
    </w:p>
    <w:p w:rsidR="0083289C" w:rsidRPr="00DA137E" w:rsidRDefault="00AF50C1" w:rsidP="0083289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-1747260967"/>
          <w:lock w:val="sdtContentLocked"/>
          <w:placeholder>
            <w:docPart w:val="DefaultPlaceholder_-1854013440"/>
          </w:placeholder>
          <w:group/>
        </w:sdtPr>
        <w:sdtEndPr/>
        <w:sdtContent>
          <w:r w:rsidR="0083289C" w:rsidRPr="00DA137E">
            <w:rPr>
              <w:rFonts w:cstheme="minorHAnsi"/>
              <w:color w:val="000000"/>
              <w:sz w:val="24"/>
              <w:szCs w:val="24"/>
            </w:rPr>
            <w:t>Telefon, Fa</w:t>
          </w:r>
          <w:r w:rsidR="0083289C">
            <w:t>x</w:t>
          </w:r>
          <w:r w:rsidR="0083289C" w:rsidRPr="00DA137E">
            <w:rPr>
              <w:rFonts w:cstheme="minorHAnsi"/>
              <w:color w:val="000000"/>
              <w:sz w:val="24"/>
              <w:szCs w:val="24"/>
            </w:rPr>
            <w:t>:</w:t>
          </w:r>
        </w:sdtContent>
      </w:sdt>
      <w:r w:rsidR="0083289C" w:rsidRPr="00DA137E">
        <w:rPr>
          <w:rFonts w:cstheme="minorHAnsi"/>
          <w:color w:val="000000"/>
          <w:sz w:val="24"/>
          <w:szCs w:val="24"/>
        </w:rPr>
        <w:t xml:space="preserve"> </w:t>
      </w:r>
      <w:r w:rsidR="0083289C">
        <w:rPr>
          <w:rFonts w:cstheme="minorHAnsi"/>
          <w:color w:val="000000"/>
          <w:sz w:val="24"/>
          <w:szCs w:val="24"/>
        </w:rPr>
        <w:tab/>
      </w:r>
      <w:r w:rsidR="0083289C" w:rsidRPr="00DA137E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</w:t>
      </w:r>
      <w:r w:rsidR="0083289C">
        <w:rPr>
          <w:rFonts w:cstheme="minorHAnsi"/>
          <w:color w:val="000000"/>
          <w:sz w:val="24"/>
          <w:szCs w:val="24"/>
        </w:rPr>
        <w:t>...</w:t>
      </w:r>
    </w:p>
    <w:p w:rsidR="0083289C" w:rsidRDefault="00AF50C1" w:rsidP="0083289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-1541192382"/>
          <w:lock w:val="sdtContentLocked"/>
          <w:placeholder>
            <w:docPart w:val="DefaultPlaceholder_-1854013440"/>
          </w:placeholder>
          <w:group/>
        </w:sdtPr>
        <w:sdtEndPr/>
        <w:sdtContent>
          <w:r w:rsidR="0083289C" w:rsidRPr="00DA137E">
            <w:rPr>
              <w:rFonts w:cstheme="minorHAnsi"/>
              <w:color w:val="000000"/>
              <w:sz w:val="24"/>
              <w:szCs w:val="24"/>
            </w:rPr>
            <w:t>E-Mail:</w:t>
          </w:r>
        </w:sdtContent>
      </w:sdt>
      <w:r w:rsidR="0083289C" w:rsidRPr="00DA137E">
        <w:rPr>
          <w:rFonts w:cstheme="minorHAnsi"/>
          <w:color w:val="000000"/>
          <w:sz w:val="24"/>
          <w:szCs w:val="24"/>
        </w:rPr>
        <w:t xml:space="preserve"> </w:t>
      </w:r>
      <w:r w:rsidR="0083289C">
        <w:rPr>
          <w:rFonts w:cstheme="minorHAnsi"/>
          <w:color w:val="000000"/>
          <w:sz w:val="24"/>
          <w:szCs w:val="24"/>
        </w:rPr>
        <w:tab/>
      </w:r>
      <w:r w:rsidR="0083289C">
        <w:rPr>
          <w:rFonts w:cstheme="minorHAnsi"/>
          <w:color w:val="000000"/>
          <w:sz w:val="24"/>
          <w:szCs w:val="24"/>
        </w:rPr>
        <w:tab/>
      </w:r>
      <w:r w:rsidR="0083289C" w:rsidRPr="00DA137E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</w:t>
      </w:r>
      <w:r w:rsidR="0083289C">
        <w:rPr>
          <w:rFonts w:cstheme="minorHAnsi"/>
          <w:color w:val="000000"/>
          <w:sz w:val="24"/>
          <w:szCs w:val="24"/>
        </w:rPr>
        <w:t>...</w:t>
      </w:r>
    </w:p>
    <w:sdt>
      <w:sdtPr>
        <w:rPr>
          <w:rFonts w:cstheme="minorHAnsi"/>
          <w:color w:val="000000"/>
          <w:sz w:val="24"/>
          <w:szCs w:val="24"/>
        </w:rPr>
        <w:id w:val="-1403987380"/>
        <w:lock w:val="sdtContentLocked"/>
        <w:placeholder>
          <w:docPart w:val="DefaultPlaceholder_-1854013440"/>
        </w:placeholder>
        <w:group/>
      </w:sdtPr>
      <w:sdtEndPr/>
      <w:sdtContent>
        <w:p w:rsidR="0083289C" w:rsidRDefault="0083289C" w:rsidP="0083289C">
          <w:pPr>
            <w:autoSpaceDE w:val="0"/>
            <w:autoSpaceDN w:val="0"/>
            <w:adjustRightInd w:val="0"/>
            <w:spacing w:after="0" w:line="360" w:lineRule="auto"/>
            <w:rPr>
              <w:rFonts w:cstheme="minorHAnsi"/>
              <w:color w:val="000000"/>
              <w:sz w:val="24"/>
              <w:szCs w:val="24"/>
            </w:rPr>
          </w:pPr>
        </w:p>
        <w:p w:rsidR="0083289C" w:rsidRDefault="00AF50C1" w:rsidP="0083289C">
          <w:pPr>
            <w:autoSpaceDE w:val="0"/>
            <w:autoSpaceDN w:val="0"/>
            <w:adjustRightInd w:val="0"/>
            <w:spacing w:after="0" w:line="360" w:lineRule="auto"/>
            <w:rPr>
              <w:rFonts w:cstheme="minorHAnsi"/>
              <w:color w:val="000000"/>
              <w:sz w:val="24"/>
              <w:szCs w:val="24"/>
            </w:rPr>
          </w:pPr>
        </w:p>
      </w:sdtContent>
    </w:sdt>
    <w:p w:rsidR="0083289C" w:rsidRDefault="0083289C" w:rsidP="0083289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83289C" w:rsidRDefault="0083289C" w:rsidP="0083289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A137E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6D5B2" wp14:editId="6A30F716">
                <wp:simplePos x="0" y="0"/>
                <wp:positionH relativeFrom="margin">
                  <wp:align>left</wp:align>
                </wp:positionH>
                <wp:positionV relativeFrom="paragraph">
                  <wp:posOffset>147292</wp:posOffset>
                </wp:positionV>
                <wp:extent cx="5892800" cy="0"/>
                <wp:effectExtent l="0" t="0" r="0" b="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ADDD3" id="Gerade Verbindung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pt" to="46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dt>
      <w:sdtPr>
        <w:rPr>
          <w:rFonts w:cstheme="minorHAnsi"/>
          <w:color w:val="000000"/>
          <w:sz w:val="20"/>
          <w:szCs w:val="18"/>
        </w:rPr>
        <w:id w:val="-1974201176"/>
        <w:lock w:val="sdtContentLocked"/>
        <w:placeholder>
          <w:docPart w:val="DefaultPlaceholder_-1854013440"/>
        </w:placeholder>
        <w:group/>
      </w:sdtPr>
      <w:sdtEndPr/>
      <w:sdtContent>
        <w:p w:rsidR="0083289C" w:rsidRPr="001B0625" w:rsidRDefault="0083289C" w:rsidP="0083289C">
          <w:pPr>
            <w:autoSpaceDE w:val="0"/>
            <w:autoSpaceDN w:val="0"/>
            <w:adjustRightInd w:val="0"/>
            <w:spacing w:after="0" w:line="600" w:lineRule="auto"/>
            <w:rPr>
              <w:rFonts w:cstheme="minorHAnsi"/>
              <w:color w:val="000000"/>
              <w:sz w:val="20"/>
              <w:szCs w:val="18"/>
            </w:rPr>
          </w:pPr>
          <w:r w:rsidRPr="001B0625">
            <w:rPr>
              <w:rFonts w:cstheme="minorHAnsi"/>
              <w:color w:val="000000"/>
              <w:sz w:val="20"/>
              <w:szCs w:val="18"/>
            </w:rPr>
            <w:t>Datum, Stempel</w:t>
          </w:r>
          <w:r>
            <w:t>,</w:t>
          </w:r>
          <w:r w:rsidRPr="001B0625">
            <w:rPr>
              <w:rFonts w:cstheme="minorHAnsi"/>
              <w:color w:val="000000"/>
              <w:sz w:val="20"/>
              <w:szCs w:val="18"/>
            </w:rPr>
            <w:t xml:space="preserve"> (digitale) Unterschrift</w:t>
          </w:r>
        </w:p>
      </w:sdtContent>
    </w:sdt>
    <w:bookmarkEnd w:id="1"/>
    <w:bookmarkEnd w:id="0"/>
    <w:p w:rsidR="005B74A6" w:rsidRDefault="00AF50C1"/>
    <w:sectPr w:rsidR="005B74A6" w:rsidSect="0033425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2320F"/>
    <w:multiLevelType w:val="hybridMultilevel"/>
    <w:tmpl w:val="FD6CBF3C"/>
    <w:lvl w:ilvl="0" w:tplc="0407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9C"/>
    <w:rsid w:val="004A5280"/>
    <w:rsid w:val="005F09E0"/>
    <w:rsid w:val="0083289C"/>
    <w:rsid w:val="008C2DA5"/>
    <w:rsid w:val="00AE6287"/>
    <w:rsid w:val="00AF50C1"/>
    <w:rsid w:val="00B9212A"/>
    <w:rsid w:val="00BB1E16"/>
    <w:rsid w:val="00C31FA3"/>
    <w:rsid w:val="00E3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9AAC"/>
  <w15:chartTrackingRefBased/>
  <w15:docId w15:val="{2078AE1A-45ED-4D03-AC54-1CDC23AC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289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28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289C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9212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62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ssentourismu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hafile\HA\TUK\Pressearbeit\2017\Weihnachtsmaerkte\www.hessen-tourismu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ssen-tourismus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D3B3A-F441-4341-854D-F9819A2E0EA2}"/>
      </w:docPartPr>
      <w:docPartBody>
        <w:p w:rsidR="00DF7D8A" w:rsidRDefault="00AF0813">
          <w:r w:rsidRPr="003434B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13"/>
    <w:rsid w:val="00AF0813"/>
    <w:rsid w:val="00D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08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Euler, Katharina</dc:creator>
  <cp:keywords/>
  <dc:description/>
  <cp:lastModifiedBy>Euler, Katharina</cp:lastModifiedBy>
  <cp:revision>8</cp:revision>
  <dcterms:created xsi:type="dcterms:W3CDTF">2018-03-27T13:43:00Z</dcterms:created>
  <dcterms:modified xsi:type="dcterms:W3CDTF">2018-03-27T14:07:00Z</dcterms:modified>
</cp:coreProperties>
</file>